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28" w:type="dxa"/>
        <w:tblLayout w:type="fixed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4"/>
        <w:gridCol w:w="1785"/>
        <w:gridCol w:w="19"/>
        <w:gridCol w:w="1682"/>
        <w:gridCol w:w="1843"/>
        <w:gridCol w:w="33"/>
        <w:gridCol w:w="1724"/>
        <w:gridCol w:w="1928"/>
        <w:gridCol w:w="160"/>
      </w:tblGrid>
      <w:tr w:rsidR="00B91971" w:rsidRPr="00B91971" w14:paraId="1CE3CA35" w14:textId="77777777" w:rsidTr="00D76989">
        <w:trPr>
          <w:gridAfter w:val="1"/>
          <w:wAfter w:w="160" w:type="dxa"/>
          <w:trHeight w:val="312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C5060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72861515" w14:textId="06358091" w:rsidR="00B91971" w:rsidRPr="00B91971" w:rsidRDefault="00B91971" w:rsidP="00B91971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12C28832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69D1053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úrad</w:t>
            </w:r>
          </w:p>
        </w:tc>
      </w:tr>
      <w:tr w:rsidR="00B91971" w:rsidRPr="00B91971" w14:paraId="55FF36FC" w14:textId="77777777" w:rsidTr="00D76989">
        <w:trPr>
          <w:gridAfter w:val="1"/>
          <w:wAfter w:w="160" w:type="dxa"/>
          <w:trHeight w:val="312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F9EE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F313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B91971" w:rsidRPr="00B91971" w14:paraId="7C6FED48" w14:textId="77777777" w:rsidTr="00D76989">
        <w:trPr>
          <w:gridAfter w:val="1"/>
          <w:wAfter w:w="160" w:type="dxa"/>
          <w:trHeight w:val="312"/>
        </w:trPr>
        <w:tc>
          <w:tcPr>
            <w:tcW w:w="70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D49FF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C9D6B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48CA7A5C" w14:textId="77777777" w:rsidTr="00D76989">
        <w:trPr>
          <w:gridAfter w:val="1"/>
          <w:wAfter w:w="160" w:type="dxa"/>
          <w:trHeight w:val="312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ED41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368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AAC8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6273D7D5" w14:textId="77777777" w:rsidTr="00D76989">
        <w:trPr>
          <w:gridAfter w:val="1"/>
          <w:wAfter w:w="160" w:type="dxa"/>
          <w:trHeight w:val="312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C4ECC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</w:p>
        </w:tc>
        <w:tc>
          <w:tcPr>
            <w:tcW w:w="368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D0BA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0B36AF9C" w14:textId="77777777" w:rsidTr="00D76989">
        <w:trPr>
          <w:gridAfter w:val="1"/>
          <w:wAfter w:w="160" w:type="dxa"/>
          <w:trHeight w:val="312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BF70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</w:p>
        </w:tc>
        <w:tc>
          <w:tcPr>
            <w:tcW w:w="368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F6EB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13231C69" w14:textId="77777777" w:rsidTr="00D76989">
        <w:trPr>
          <w:gridAfter w:val="1"/>
          <w:wAfter w:w="160" w:type="dxa"/>
          <w:trHeight w:val="312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FB9A5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</w:p>
        </w:tc>
        <w:tc>
          <w:tcPr>
            <w:tcW w:w="368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CA49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035832A1" w14:textId="77777777" w:rsidTr="00D76989">
        <w:trPr>
          <w:gridAfter w:val="1"/>
          <w:wAfter w:w="160" w:type="dxa"/>
          <w:trHeight w:val="1398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5059CAB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sk-SK"/>
                <w14:ligatures w14:val="none"/>
              </w:rPr>
              <w:t xml:space="preserve">Ohlásenie stavby a stavebných úprav </w:t>
            </w:r>
            <w:r w:rsidRPr="00B91971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B919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podľa § 63 Stavebného zákona</w:t>
            </w:r>
          </w:p>
        </w:tc>
      </w:tr>
      <w:tr w:rsidR="00B91971" w:rsidRPr="00B91971" w14:paraId="7716E08B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99AEA2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Typ drobnej stavby podľa § 2 ods. 4 Stavebného zákona </w:t>
            </w:r>
          </w:p>
        </w:tc>
      </w:tr>
      <w:tr w:rsidR="00B91971" w:rsidRPr="00B91971" w14:paraId="7C7F73F7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3B11BAC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drobná stavba podľa 2 ods. 4 písm. a) Stavebného zákona</w:t>
            </w:r>
          </w:p>
        </w:tc>
      </w:tr>
      <w:tr w:rsidR="00B91971" w:rsidRPr="00B91971" w14:paraId="0E0DE144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090CCCE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drobná stavba podľa 2 ods. 4 písm. b) Stavebného zákona</w:t>
            </w:r>
          </w:p>
        </w:tc>
      </w:tr>
      <w:tr w:rsidR="00B91971" w:rsidRPr="00B91971" w14:paraId="00FCBF57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587ACCB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drobná stavba podľa 2 ods. 4 písm. c) Stavebného zákona</w:t>
            </w:r>
          </w:p>
        </w:tc>
      </w:tr>
      <w:tr w:rsidR="00B91971" w:rsidRPr="00B91971" w14:paraId="27DDE0EE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B452D0A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nejde o žiadnu z vyššie uvedených kategórií</w:t>
            </w:r>
          </w:p>
        </w:tc>
      </w:tr>
      <w:tr w:rsidR="00B91971" w:rsidRPr="00B91971" w14:paraId="6936030B" w14:textId="77777777" w:rsidTr="00D76989">
        <w:trPr>
          <w:gridAfter w:val="1"/>
          <w:wAfter w:w="160" w:type="dxa"/>
          <w:trHeight w:val="624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hideMark/>
          </w:tcPr>
          <w:p w14:paraId="060AD911" w14:textId="13B57C3F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Drobná stavba alebo stavebná úprava podľa § 2 ods. 4 písm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d) až i) Stavebného zákona, pre ktorú sa vyžaduje ohlásenie podľa § 18 ods. 3 Stavebného zákona</w:t>
            </w:r>
          </w:p>
        </w:tc>
      </w:tr>
      <w:tr w:rsidR="00B91971" w:rsidRPr="00B91971" w14:paraId="4F7FDAB0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81F9ABB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stavebné práce uskutočňujú na verejnom priestranstve</w:t>
            </w:r>
          </w:p>
        </w:tc>
      </w:tr>
      <w:tr w:rsidR="00B91971" w:rsidRPr="00B91971" w14:paraId="4284A853" w14:textId="77777777" w:rsidTr="00D76989">
        <w:trPr>
          <w:gridAfter w:val="1"/>
          <w:wAfter w:w="160" w:type="dxa"/>
          <w:trHeight w:val="648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865307B" w14:textId="77777777" w:rsid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má stavebnými prácami zhotoviť alebo umiestniť stavba alebo terénne úpravy na pozemku </w:t>
            </w:r>
          </w:p>
          <w:p w14:paraId="76F57B35" w14:textId="50ECD86C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stavebníka vo vzdialenosti menšej ako 2 m od hranice pozemku</w:t>
            </w:r>
          </w:p>
        </w:tc>
      </w:tr>
      <w:tr w:rsidR="00B91971" w:rsidRPr="00B91971" w14:paraId="35995842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8FBD95E" w14:textId="77777777" w:rsid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má stavebnými prácami zhotoviť alebo odstrániť stavba, ktorá je predmetom číslovania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</w:p>
          <w:p w14:paraId="763A4C98" w14:textId="77A1B1D8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súpisným číslom</w:t>
            </w:r>
          </w:p>
        </w:tc>
      </w:tr>
      <w:tr w:rsidR="00B91971" w:rsidRPr="00B91971" w14:paraId="444876B4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6DBAB53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má stavebnými prácami zhotoviť budova spojená so zemou pevným základom</w:t>
            </w:r>
          </w:p>
        </w:tc>
      </w:tr>
      <w:tr w:rsidR="00B91971" w:rsidRPr="00B91971" w14:paraId="080A344C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AFEB248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má stavebnými prácami zhotoviť podzemná stavba</w:t>
            </w:r>
          </w:p>
        </w:tc>
      </w:tr>
      <w:tr w:rsidR="00B91971" w:rsidRPr="00B91971" w14:paraId="2D6A2C98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A850DAC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uskutočňujú na stavbe, ktorá je kultúrnou pamiatkou</w:t>
            </w:r>
          </w:p>
        </w:tc>
      </w:tr>
      <w:tr w:rsidR="00B91971" w:rsidRPr="00B91971" w14:paraId="1BFF0552" w14:textId="77777777" w:rsidTr="00D76989">
        <w:trPr>
          <w:gridAfter w:val="1"/>
          <w:wAfter w:w="160" w:type="dxa"/>
          <w:trHeight w:val="624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17EEB19" w14:textId="77777777" w:rsid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stavebné práce uskutočňujú na stavbe v pamiatkovom území, v chránenom území mimo </w:t>
            </w:r>
          </w:p>
          <w:p w14:paraId="5D3D8408" w14:textId="0A4415D3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zastavaného územia obce alebo v ochrannom pásme chráneného územia</w:t>
            </w:r>
          </w:p>
        </w:tc>
      </w:tr>
      <w:tr w:rsidR="00B91971" w:rsidRPr="00B91971" w14:paraId="24E1612C" w14:textId="77777777" w:rsidTr="00D76989">
        <w:trPr>
          <w:gridAfter w:val="1"/>
          <w:wAfter w:w="160" w:type="dxa"/>
          <w:trHeight w:val="624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6A542D2" w14:textId="77777777" w:rsidR="00AE4F3A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stavebnými prácami alebo prevádzkou stavby môže ohroziť zdravie ľudí, významne negatívne </w:t>
            </w:r>
          </w:p>
          <w:p w14:paraId="04F6C75D" w14:textId="77777777" w:rsidR="00AE4F3A" w:rsidRDefault="00AE4F3A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ovplyvniť životné prostredie,  protipožiarna bezpečnosť alebo mechanická odolnosť a stabilita a </w:t>
            </w:r>
          </w:p>
          <w:p w14:paraId="217BC92C" w14:textId="3CDDA957" w:rsidR="00B91971" w:rsidRPr="00B91971" w:rsidRDefault="00AE4F3A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bezpečnosť pri užívaní</w:t>
            </w:r>
          </w:p>
        </w:tc>
      </w:tr>
      <w:tr w:rsidR="00B91971" w:rsidRPr="00B91971" w14:paraId="08841525" w14:textId="77777777" w:rsidTr="00D76989">
        <w:trPr>
          <w:gridAfter w:val="1"/>
          <w:wAfter w:w="160" w:type="dxa"/>
          <w:trHeight w:val="624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30E8330" w14:textId="77777777" w:rsidR="00AE4F3A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stavebné práce uskutočňujú na pobrežnom pozemku, v inundačnom území s retenčným </w:t>
            </w:r>
          </w:p>
          <w:p w14:paraId="144F342A" w14:textId="27249A46" w:rsidR="00AE4F3A" w:rsidRDefault="00AE4F3A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potenciálom a v ochrannom pásme vodárenského zdroja, prírodného liečivého zdroja alebo </w:t>
            </w:r>
          </w:p>
          <w:p w14:paraId="755993B2" w14:textId="041D3D1B" w:rsidR="00B91971" w:rsidRPr="00B91971" w:rsidRDefault="00AE4F3A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prírodného minerálneho zdroja</w:t>
            </w:r>
          </w:p>
        </w:tc>
      </w:tr>
      <w:tr w:rsidR="00B91971" w:rsidRPr="00B91971" w14:paraId="03821453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E2BDB1F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nejde o žiadnu z vyššie uvedených kategórií</w:t>
            </w:r>
          </w:p>
        </w:tc>
      </w:tr>
      <w:tr w:rsidR="00B91971" w:rsidRPr="00B91971" w14:paraId="63952636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hideMark/>
          </w:tcPr>
          <w:p w14:paraId="30526262" w14:textId="02AB66A6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Iná drobná stavba alebo stavebná úprava, pre ktorú sa vyžaduje ohlásenie podľa § 18 ods. </w:t>
            </w:r>
            <w:r w:rsidR="007148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Stavebného zákona</w:t>
            </w:r>
          </w:p>
        </w:tc>
      </w:tr>
      <w:tr w:rsidR="00B91971" w:rsidRPr="00B91971" w14:paraId="37941B8D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BE7D2EF" w14:textId="4D4457FD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 nových nadzemných a podzemných vedeniach elektronických komunikačných sietí</w:t>
            </w:r>
          </w:p>
        </w:tc>
      </w:tr>
      <w:tr w:rsidR="00B91971" w:rsidRPr="00B91971" w14:paraId="223D9559" w14:textId="77777777" w:rsidTr="00D76989">
        <w:trPr>
          <w:gridAfter w:val="1"/>
          <w:wAfter w:w="160" w:type="dxa"/>
          <w:trHeight w:val="824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0400D4C" w14:textId="77777777" w:rsidR="00AE4F3A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 zariadeniach využívajúcich slnečnú energiu a spoločné umiestnenia uskladňovania energie vrátane </w:t>
            </w:r>
          </w:p>
          <w:p w14:paraId="4098A3F0" w14:textId="77777777" w:rsidR="00AE4F3A" w:rsidRDefault="00AE4F3A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zariadení integrovaných do budovy v existujúcich alebo budúcich umelých konštrukciách a pri </w:t>
            </w:r>
          </w:p>
          <w:p w14:paraId="47F1CC76" w14:textId="652C9623" w:rsidR="00B91971" w:rsidRPr="00B91971" w:rsidRDefault="00AE4F3A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zariadeniach využívajúcich slnečnú energiu od 50 kW do 100 kW vrátane</w:t>
            </w:r>
          </w:p>
        </w:tc>
      </w:tr>
      <w:tr w:rsidR="00B91971" w:rsidRPr="00B91971" w14:paraId="587CB466" w14:textId="77777777" w:rsidTr="00D76989">
        <w:trPr>
          <w:gridAfter w:val="1"/>
          <w:wAfter w:w="160" w:type="dxa"/>
          <w:trHeight w:val="6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9E41F21" w14:textId="77777777" w:rsidR="00AE4F3A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 údržbe stavby, ktorá by mohla ovplyvniť stabilitu stavby, protipožiarnu bezpečnosť stavby, jej </w:t>
            </w:r>
          </w:p>
          <w:p w14:paraId="2F973FF0" w14:textId="1D3FF93A" w:rsidR="00B91971" w:rsidRPr="00B91971" w:rsidRDefault="00AE4F3A" w:rsidP="00AE4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vzhľad vo verejnom priestore alebo životné prostredie</w:t>
            </w:r>
          </w:p>
        </w:tc>
      </w:tr>
      <w:tr w:rsidR="00B91971" w:rsidRPr="00B91971" w14:paraId="7C4022D2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321A191" w14:textId="3A48D62D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pri údržbe stavby, ktorá je kultúrnou pamiatkou</w:t>
            </w:r>
          </w:p>
        </w:tc>
      </w:tr>
      <w:tr w:rsidR="00B91971" w:rsidRPr="00B91971" w14:paraId="58164E55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384C8C0" w14:textId="174D475B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nejde o žiadnu z vyššie uvedených kategórií</w:t>
            </w:r>
          </w:p>
        </w:tc>
      </w:tr>
      <w:tr w:rsidR="00B91971" w:rsidRPr="00B91971" w14:paraId="3C41190E" w14:textId="77777777" w:rsidTr="00D76989">
        <w:trPr>
          <w:gridAfter w:val="1"/>
          <w:wAfter w:w="160" w:type="dxa"/>
          <w:trHeight w:val="348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34D3CBE0" w14:textId="024776F9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ČASŤ B - Identifikačné údaje ohlasovateľa, stavebníka</w:t>
            </w:r>
            <w:r w:rsidR="007203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projektanta</w:t>
            </w:r>
          </w:p>
        </w:tc>
      </w:tr>
      <w:tr w:rsidR="00B91971" w:rsidRPr="00B91971" w14:paraId="2E359419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86B0F4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Ohlasovateľ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iný ako stavebník)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297FF43F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87F483D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6033F1A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5989459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91971" w:rsidRPr="00B91971" w14:paraId="59AA294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CC9ED8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91971" w:rsidRPr="00B91971" w14:paraId="3F2931FD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FFB0A9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5A660B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A6F94A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91971" w:rsidRPr="00B91971" w14:paraId="4D3159E5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D875F1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6C378DE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9527AA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21F72CFA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4B332E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63C7FCD8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2852E5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E957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B91971" w:rsidRPr="00B91971" w14:paraId="3126305B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A3BE0C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2B2B3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73B0C69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119D63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5F019ECD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F580697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C5D3C50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C36176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CD11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B91971" w:rsidRPr="00B91971" w14:paraId="51D40D3D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FDF995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95A26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8678F0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F0CC82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B91971" w:rsidRPr="00B91971" w14:paraId="08021974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7E7F4D5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8A88D09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5375D47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91971" w:rsidRPr="00B91971" w14:paraId="6AC62FF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397348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91971" w:rsidRPr="00B91971" w14:paraId="4CFFDB87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2C427F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BFF5AD2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E95984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91971" w:rsidRPr="00B91971" w14:paraId="33336F96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4BF645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1F022BC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74CA20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6A4BA9DD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4715160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2AC24A9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3C062E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EBC5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B91971" w:rsidRPr="00B91971" w14:paraId="0C426DDA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070CB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7F672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A432A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73BE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2F375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7751B9E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B7D0D5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04919E8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2B13D83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5F98A1BA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17ACBD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B2FE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B91971" w:rsidRPr="00B91971" w14:paraId="0D642ADD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D815859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7513B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6397D7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6CD1F6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Projektant alebo spracovateľ projektu stavby na ohlásenie</w:t>
            </w:r>
          </w:p>
        </w:tc>
      </w:tr>
      <w:tr w:rsidR="005A27D3" w:rsidRPr="00B91971" w14:paraId="56DFD551" w14:textId="77777777" w:rsidTr="00D76989">
        <w:trPr>
          <w:gridAfter w:val="1"/>
          <w:wAfter w:w="160" w:type="dxa"/>
          <w:trHeight w:val="315"/>
        </w:trPr>
        <w:tc>
          <w:tcPr>
            <w:tcW w:w="3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</w:tcPr>
          <w:p w14:paraId="20BA73E0" w14:textId="2A41105B" w:rsidR="005A27D3" w:rsidRPr="00B91971" w:rsidRDefault="005A27D3" w:rsidP="005A27D3">
            <w:pPr>
              <w:spacing w:after="0" w:line="240" w:lineRule="auto"/>
              <w:ind w:left="211" w:firstLineChars="11" w:firstLine="26"/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2BFC2C85" w14:textId="1D1D323A" w:rsidR="005A27D3" w:rsidRPr="00B91971" w:rsidRDefault="005A27D3" w:rsidP="005A27D3">
            <w:pPr>
              <w:spacing w:after="0" w:line="240" w:lineRule="auto"/>
              <w:ind w:left="211" w:firstLineChars="11" w:firstLine="26"/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66EE1F9" w14:textId="041C9345" w:rsidR="005A27D3" w:rsidRPr="00B91971" w:rsidRDefault="005A27D3" w:rsidP="005A27D3">
            <w:pPr>
              <w:spacing w:after="0" w:line="240" w:lineRule="auto"/>
              <w:ind w:left="211" w:firstLineChars="11" w:firstLine="26"/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91971" w:rsidRPr="00B91971" w14:paraId="73C7BE3A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B2EF70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91971" w:rsidRPr="00B91971" w14:paraId="49BADCCD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D9AC7B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6BA7CCA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0B5707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91971" w:rsidRPr="00B91971" w14:paraId="24E31C70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6343E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313DA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16FAC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9E4B6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E817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5A3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5DE2E5C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7C6BA3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4DE4D549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495478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3E2B953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ED73EE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95785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6799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B91971" w:rsidRPr="00B91971" w14:paraId="6D779B21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BEC631F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A3580E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5E8F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E9AD507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08738C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28061CE4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4EB757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4531B0F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D8F155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B91971" w:rsidRPr="00B91971" w14:paraId="65216CEE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E60080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58163276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E5CC59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Projektant alebo spracovateľ časti dokumentácie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(uviesť v samostatnej Prílohe č. 2)</w:t>
            </w:r>
          </w:p>
        </w:tc>
      </w:tr>
      <w:tr w:rsidR="00B91971" w:rsidRPr="00B91971" w14:paraId="59DA6380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AC09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5C2516A5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2A2803C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</w:t>
            </w:r>
          </w:p>
        </w:tc>
      </w:tr>
      <w:tr w:rsidR="00B91971" w:rsidRPr="00B91971" w14:paraId="33BCAC4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5E2AAB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</w:t>
            </w:r>
          </w:p>
        </w:tc>
      </w:tr>
      <w:tr w:rsidR="00B91971" w:rsidRPr="00B91971" w14:paraId="179AA80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29687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0E20D302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32CF0D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B91971" w:rsidRPr="00B91971" w14:paraId="1FE6CA35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C4BB837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ACF3DA5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3E81DE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2A3823C8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B7CB4FC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4F6562A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6C1696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samostatnej Prílohe č. 3)</w:t>
            </w:r>
          </w:p>
        </w:tc>
      </w:tr>
      <w:tr w:rsidR="005A27D3" w:rsidRPr="00B91971" w14:paraId="2C9C33D4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9543B62" w14:textId="77777777" w:rsidR="005A27D3" w:rsidRPr="00B91971" w:rsidRDefault="005A27D3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F770C4C" w14:textId="77777777" w:rsidR="005A27D3" w:rsidRPr="00B91971" w:rsidRDefault="005A27D3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F9675" w14:textId="77777777" w:rsidR="005A27D3" w:rsidRPr="00B91971" w:rsidRDefault="005A27D3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BA7A0" w14:textId="77777777" w:rsidR="005A27D3" w:rsidRPr="00B91971" w:rsidRDefault="005A27D3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A9CA" w14:textId="77777777" w:rsidR="005A27D3" w:rsidRPr="00B91971" w:rsidRDefault="005A27D3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  <w:p w14:paraId="79898ABB" w14:textId="1F28240C" w:rsidR="005A27D3" w:rsidRPr="00B91971" w:rsidRDefault="005A27D3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8D26461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D044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A4E2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35A5F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C75D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221D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C8F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54A1ED7C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2A619D0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DD0F8F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4EB1DA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ADC688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B91971" w:rsidRPr="00B91971" w14:paraId="41B24406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098F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943A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C5242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9A95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91426D8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876B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F30D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A13A0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B6EB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26E35A7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312C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300F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995DA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97EB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C7FCDF7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D09F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4B28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80F44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8137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DEA13E0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D61B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B3D7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20F13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2AAA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CBC4CCC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9433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4F38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DEFAE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D261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A4E8A06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B30B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880A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79D161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4138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F69D5E7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0211C97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stavby alebo stavebnej úpravy</w:t>
            </w:r>
          </w:p>
        </w:tc>
      </w:tr>
      <w:tr w:rsidR="00B91971" w:rsidRPr="00B91971" w14:paraId="435C5F0C" w14:textId="77777777" w:rsidTr="00D76989">
        <w:trPr>
          <w:gridAfter w:val="1"/>
          <w:wAfter w:w="160" w:type="dxa"/>
          <w:trHeight w:val="372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A4007AB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Drobná stavba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572E232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Informačná konštrukcia:</w:t>
            </w:r>
          </w:p>
        </w:tc>
      </w:tr>
      <w:tr w:rsidR="00B91971" w:rsidRPr="00B91971" w14:paraId="2073FA52" w14:textId="77777777" w:rsidTr="00D76989">
        <w:trPr>
          <w:gridAfter w:val="1"/>
          <w:wAfter w:w="160" w:type="dxa"/>
          <w:trHeight w:val="360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9B722C1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Stavebná úprava existujúcej stavby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1BD2653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 informačnou plochou do 1,2 m2</w:t>
            </w:r>
          </w:p>
        </w:tc>
      </w:tr>
      <w:tr w:rsidR="00B91971" w:rsidRPr="00B91971" w14:paraId="3F7E1344" w14:textId="77777777" w:rsidTr="00D76989">
        <w:trPr>
          <w:gridAfter w:val="1"/>
          <w:wAfter w:w="160" w:type="dxa"/>
          <w:trHeight w:val="324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C56F029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Udržiavacie práce existujúcej stavby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E481C9A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 informačnou plochou do 2,0 m2</w:t>
            </w:r>
          </w:p>
        </w:tc>
      </w:tr>
      <w:tr w:rsidR="00B91971" w:rsidRPr="00B91971" w14:paraId="78E93433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2B5F0F1" w14:textId="2D5E679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Členenie stavby </w:t>
            </w:r>
            <w:r w:rsidR="005D4A56"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</w:p>
        </w:tc>
      </w:tr>
      <w:tr w:rsidR="00B91971" w:rsidRPr="00B91971" w14:paraId="679E09C4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58482E3" w14:textId="0A9E6205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Identifikačný kód ohlasovanej stavby:</w:t>
            </w:r>
          </w:p>
        </w:tc>
      </w:tr>
      <w:tr w:rsidR="00B91971" w:rsidRPr="00B91971" w14:paraId="7FBCF95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4E99319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4F0A52F1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FB5DDCA" w14:textId="6C0A737B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Ak ide o stavebnú úpravu, identifikačný kód stavby, na ktorej sa </w:t>
            </w:r>
            <w:r w:rsidR="00F72C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stavebná </w:t>
            </w:r>
            <w:r w:rsidR="00D40F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úprava 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vykonáv</w:t>
            </w:r>
            <w:r w:rsidR="005D4A5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:</w:t>
            </w:r>
          </w:p>
        </w:tc>
      </w:tr>
      <w:tr w:rsidR="00B91971" w:rsidRPr="00B91971" w14:paraId="1D5BFDA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A1CC91B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8F3676F" w14:textId="77777777" w:rsidTr="00D76989">
        <w:trPr>
          <w:gridAfter w:val="1"/>
          <w:wAfter w:w="160" w:type="dxa"/>
          <w:trHeight w:val="648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D1FD32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Vlastník stavby, ak sa jedná o stavebné úpravy alebo udržiavacie práce existujúcej stavby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iný ako stavebník; v prípade viacerých vlastníkoch uviesť v samostatnej Prílohe č. 5)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78DB33C7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CD4146C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F2039E4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259C4AE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91971" w:rsidRPr="00B91971" w14:paraId="1BC161B2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C5E612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91971" w:rsidRPr="00B91971" w14:paraId="404B91A7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CDA54E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D1F9369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E1F983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91971" w:rsidRPr="00B91971" w14:paraId="751F5C22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66C850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5DF8CE20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F1E719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3C8052DB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088FC5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491F8DA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1F770A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A83E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B91971" w:rsidRPr="00B91971" w14:paraId="69D41554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F0479D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230B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09BBA9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843157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2C71E58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1531C4F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235F2A0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87F5C4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43A1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B91971" w:rsidRPr="00B91971" w14:paraId="4390A421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AA9D5A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5D59D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448CFA9F" w14:textId="77777777" w:rsidTr="00D76989">
        <w:trPr>
          <w:gridAfter w:val="1"/>
          <w:wAfter w:w="160" w:type="dxa"/>
          <w:trHeight w:val="648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EF5536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Vlastník susednej nehnuteľnosti, ak sa pri uskutočňovaní stavby majú použiť susedné nehnuteľnosti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vlastníkoch uviesť v samostatnej Prílohe č. 3)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32D19121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F7770B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2B025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061EA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B91971" w:rsidRPr="00B91971" w14:paraId="4555023F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CB970E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2C7C65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D16EC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8696940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694412A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38CE43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F1AFCD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963E58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B91971" w:rsidRPr="00B91971" w14:paraId="244AFB13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783B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581B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CE08B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1605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9D117F4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EC45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03A6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9CEC1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19049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720324" w:rsidRPr="00B91971" w14:paraId="45126DF0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D419E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B3DCA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3E3DBC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D3167C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720324" w:rsidRPr="00B91971" w14:paraId="41B239E9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06754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8E4DE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511374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643E2E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720324" w:rsidRPr="00B91971" w14:paraId="442044B7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47942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CBC1B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193DA3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5E6A48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720324" w:rsidRPr="00B91971" w14:paraId="0146E0A4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12DF9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D6181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F2669B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5732DB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720324" w:rsidRPr="00B91971" w14:paraId="0D1F8E8E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4A855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A738F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102082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BBFE81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720324" w:rsidRPr="00B91971" w14:paraId="35575A5E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CA273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0C67C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2B3912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393FF4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0CC4754F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0A70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5C5D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6479D7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2FCAE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68084075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4FFD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8828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6516B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54D0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0FA71AD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DB69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1F8B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5FAA7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ABE1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CF28AC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72E7AD5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Uskutočňovanie stavby</w:t>
            </w:r>
          </w:p>
        </w:tc>
      </w:tr>
      <w:tr w:rsidR="00B91971" w:rsidRPr="00B91971" w14:paraId="6ACF3EFA" w14:textId="77777777" w:rsidTr="00D76989">
        <w:trPr>
          <w:gridAfter w:val="1"/>
          <w:wAfter w:w="160" w:type="dxa"/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3FC21F1A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Svojpomocne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52FEE22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Dodávateľsky</w:t>
            </w:r>
          </w:p>
        </w:tc>
      </w:tr>
      <w:tr w:rsidR="00B91971" w:rsidRPr="00B91971" w14:paraId="18E1087C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2BAFF89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Kvalifikovaná osoba pre vedenie uskutočňovania stavby</w:t>
            </w:r>
          </w:p>
        </w:tc>
      </w:tr>
      <w:tr w:rsidR="00B91971" w:rsidRPr="00B91971" w14:paraId="467DA7D3" w14:textId="77777777" w:rsidTr="00D76989">
        <w:trPr>
          <w:gridAfter w:val="1"/>
          <w:wAfter w:w="160" w:type="dxa"/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0C0F3D0A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FA560C1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91971" w:rsidRPr="00B91971" w14:paraId="4BED54B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D9C301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91971" w:rsidRPr="00B91971" w14:paraId="78E2FF1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D7EE6F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51B94102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762508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91971" w:rsidRPr="00B91971" w14:paraId="5C9E5E5A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FFD95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42DDB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4084E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37807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71F7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8C0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AA35119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29687EC" w14:textId="2CA4696F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</w:t>
            </w:r>
            <w:r w:rsidR="00091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 telefónne číslo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3E951C9" w14:textId="3A6DA24A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358D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B91971" w:rsidRPr="00B91971" w14:paraId="07855809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66AF9A2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F7959D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3991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5F54DBA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18EFFB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3A218DB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EB3932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C4E1B19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447A9E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B91971" w:rsidRPr="00B91971" w14:paraId="0E88403B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B72648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63B38A15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1C14C41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Zhotoviteľ</w:t>
            </w:r>
          </w:p>
        </w:tc>
      </w:tr>
      <w:tr w:rsidR="00B91971" w:rsidRPr="00B91971" w14:paraId="3965276B" w14:textId="77777777" w:rsidTr="00D76989">
        <w:trPr>
          <w:gridAfter w:val="1"/>
          <w:wAfter w:w="160" w:type="dxa"/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79C53EC3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F05B7B4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91971" w:rsidRPr="00B91971" w14:paraId="13AB44D6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8A6021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91971" w:rsidRPr="00B91971" w14:paraId="41F20099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7C91CC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63E1C34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C0DBDF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91971" w:rsidRPr="00B91971" w14:paraId="7DCB34D1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CCBE7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B3072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26916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A3F5C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8AE5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4C0F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36FCB5D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7B6308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38E072E9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2D9641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AE566DD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5A517DC" w14:textId="21509E3A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</w:t>
            </w:r>
            <w:r w:rsidR="00091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 telefónne číslo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9103C6" w14:textId="2CD2E3F3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AAD4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B91971" w:rsidRPr="00B91971" w14:paraId="2DF81A2C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DA7F45E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5689F2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6F3E9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97D2FCD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210CC5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55197741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29FBCC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5B005A1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D00E07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B91971" w:rsidRPr="00B91971" w14:paraId="49F68DC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CD4C78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336D9E7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A1D6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0E668D8C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0A52327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D - Podrobné údaje o stavbe</w:t>
            </w:r>
          </w:p>
        </w:tc>
      </w:tr>
      <w:tr w:rsidR="00B91971" w:rsidRPr="00B91971" w14:paraId="2C04543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F50DB9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Rozsah a účel ohlasovaných stavebných úprav a prác</w:t>
            </w:r>
          </w:p>
        </w:tc>
      </w:tr>
      <w:tr w:rsidR="00B91971" w:rsidRPr="00B91971" w14:paraId="0591C07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D1FBC9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Popis stavby, rozsah a účel stavebných úprav a prác a ich jednoduchý technický opis:</w:t>
            </w:r>
          </w:p>
        </w:tc>
      </w:tr>
      <w:tr w:rsidR="00B91971" w:rsidRPr="00B91971" w14:paraId="20E23F50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390B0F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B59A48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2A3A765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4B5FF32E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909E340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F58F9C0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5C39158" w14:textId="77777777" w:rsidR="00E0490C" w:rsidRDefault="00E0490C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B00F8E3" w14:textId="3029919A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4B5E8D16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9F3BF0E" w14:textId="6E616988" w:rsidR="00E0490C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</w:t>
            </w:r>
          </w:p>
          <w:p w14:paraId="03721A10" w14:textId="0470798D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4B5795B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39743DA" w14:textId="77777777" w:rsid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0B084EFC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5FD3E4C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F4157B4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47B672E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91A7044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66E8F30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903B43A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A633658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ECF237F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EFBEB62" w14:textId="77777777" w:rsidR="00C76DE2" w:rsidRDefault="00C76DE2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B2DC5EC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5576474" w14:textId="77777777" w:rsidR="00A46525" w:rsidRPr="00B91971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4FE2FCF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0FD48E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Podrobná identifikácia stavby / stavebných úprav z hľadiska chránených záujmov</w:t>
            </w:r>
          </w:p>
        </w:tc>
      </w:tr>
      <w:tr w:rsidR="00B91971" w:rsidRPr="00B91971" w14:paraId="389EC62E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20F8644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odňatie poľnohospodárskej pôdy</w:t>
            </w:r>
          </w:p>
        </w:tc>
      </w:tr>
      <w:tr w:rsidR="00B91971" w:rsidRPr="00B91971" w14:paraId="4576591C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E25A6A2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zvláštne užívanie pozemnej komunikácie</w:t>
            </w:r>
          </w:p>
        </w:tc>
      </w:tr>
      <w:tr w:rsidR="00B91971" w:rsidRPr="00B91971" w14:paraId="4B620256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8457337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konanie o výrube drevín</w:t>
            </w:r>
          </w:p>
        </w:tc>
      </w:tr>
      <w:tr w:rsidR="00B91971" w:rsidRPr="00B91971" w14:paraId="4E3B99EE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A0072AA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národná kultúrna pamiatka</w:t>
            </w:r>
          </w:p>
        </w:tc>
      </w:tr>
      <w:tr w:rsidR="00B91971" w:rsidRPr="00B91971" w14:paraId="44F07B0C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F8D25D0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rezervácii</w:t>
            </w:r>
          </w:p>
        </w:tc>
      </w:tr>
      <w:tr w:rsidR="00B91971" w:rsidRPr="00B91971" w14:paraId="0CF233F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8AD5712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zóne</w:t>
            </w:r>
          </w:p>
        </w:tc>
      </w:tr>
      <w:tr w:rsidR="00B91971" w:rsidRPr="00B91971" w14:paraId="6B9C92AA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2C0702F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ochrannom pásme pamiatkovej zóny</w:t>
            </w:r>
          </w:p>
        </w:tc>
      </w:tr>
      <w:tr w:rsidR="00B91971" w:rsidRPr="00B91971" w14:paraId="2E0BD1E2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0B36A8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Uviesť spôsob nakladania s odpadom, ktorý vznikne pri realizácii:</w:t>
            </w:r>
          </w:p>
        </w:tc>
      </w:tr>
      <w:tr w:rsidR="00B91971" w:rsidRPr="00B91971" w14:paraId="367DAA8A" w14:textId="77777777" w:rsidTr="00D76989">
        <w:trPr>
          <w:gridAfter w:val="1"/>
          <w:wAfter w:w="160" w:type="dxa"/>
          <w:trHeight w:val="450"/>
        </w:trPr>
        <w:tc>
          <w:tcPr>
            <w:tcW w:w="10768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7F8E2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9872E47" w14:textId="77777777" w:rsidTr="00D76989">
        <w:trPr>
          <w:trHeight w:val="315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43C5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7EA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0531BB8E" w14:textId="77777777" w:rsidTr="00D76989">
        <w:trPr>
          <w:trHeight w:val="315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7308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C4D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9AD02D1" w14:textId="77777777" w:rsidTr="00D76989">
        <w:trPr>
          <w:trHeight w:val="315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4F57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925D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2941F99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D51ECB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Zastavovacie údaje stavby</w:t>
            </w:r>
          </w:p>
        </w:tc>
        <w:tc>
          <w:tcPr>
            <w:tcW w:w="160" w:type="dxa"/>
            <w:vAlign w:val="center"/>
            <w:hideMark/>
          </w:tcPr>
          <w:p w14:paraId="3AF3B5D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347E9C2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8CFB4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ohlasovanej stavby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690FD0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D9389C7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DF86D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iných existujúcich stavieb na stavebnom pozemku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6244343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12E6217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197DC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Zastavená plocha spolu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CFBC12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329A873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B75F3A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Spevnená plocha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0712469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E71D474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302F1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Plocha zelene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638AC9E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41E4D7B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F03EE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plocha pozemku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4EAB13A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22086D13" w14:textId="77777777" w:rsidTr="006173E4">
        <w:trPr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292B6D8" w14:textId="77777777" w:rsidR="00450EDA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Max. rozmery stavby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  <w:p w14:paraId="698F30A9" w14:textId="46944E75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(šírka x dĺžka v m)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54AC073" w14:textId="0AC1C44C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Úroveň podlahy 1.NP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(m.</w:t>
            </w:r>
            <w:r w:rsidR="00450EDA"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n.</w:t>
            </w:r>
            <w:r w:rsidR="00450EDA"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m.)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FC5DBB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výška stavby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m od 1.NP)</w:t>
            </w:r>
            <w:r w:rsidRPr="000154B5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3489B59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F0C2C4B" w14:textId="77777777" w:rsidTr="006173E4">
        <w:trPr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84D381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56E6B9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821EBB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85C113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434AC8B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10BE228" w14:textId="4BD594E1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Odstupové vzdialenosti </w:t>
            </w:r>
            <w:r w:rsidR="003C1A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stavieb </w:t>
            </w:r>
            <w:r w:rsidR="00B673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/ stavebných objektov 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 susedných parciel a stavieb na nich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samostatnej Prílohe č. 6)</w:t>
            </w:r>
          </w:p>
        </w:tc>
        <w:tc>
          <w:tcPr>
            <w:tcW w:w="160" w:type="dxa"/>
            <w:vAlign w:val="center"/>
            <w:hideMark/>
          </w:tcPr>
          <w:p w14:paraId="1FEFF91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173E4" w:rsidRPr="00B91971" w14:paraId="201161BE" w14:textId="77777777" w:rsidTr="006173E4">
        <w:trPr>
          <w:trHeight w:val="624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03CC36A1" w14:textId="45982689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/stavebný objekt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C5861B4" w14:textId="5E5B6F94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75A91E77" w14:textId="0302830B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402A088" w14:textId="2B16C3E4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/stavebný objekt</w:t>
            </w:r>
          </w:p>
        </w:tc>
        <w:tc>
          <w:tcPr>
            <w:tcW w:w="17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23D5716D" w14:textId="139258DA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E6D2B5A" w14:textId="4746D83A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4D2503D8" w14:textId="77777777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4F3A" w:rsidRPr="00B91971" w14:paraId="4DD5CE1C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F7B8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3E60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B920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DCC1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C6FD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C70B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8FDDB6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62605" w:rsidRPr="00B91971" w14:paraId="24B9DFF6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E0D09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7001D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C48DA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B3B7C0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9D1198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8F40B" w14:textId="77777777" w:rsidR="00162605" w:rsidRPr="00B91971" w:rsidRDefault="00162605" w:rsidP="00B919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327745B4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62605" w:rsidRPr="00B91971" w14:paraId="76F18B88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1A47B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FBA6E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FED31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B6BD6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64AE1B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838F1" w14:textId="77777777" w:rsidR="00162605" w:rsidRPr="00B91971" w:rsidRDefault="00162605" w:rsidP="00B919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712D6E68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62605" w:rsidRPr="00B91971" w14:paraId="6CA37833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2D512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4E655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54011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7A950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7336F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D0D35" w14:textId="77777777" w:rsidR="00162605" w:rsidRPr="00B91971" w:rsidRDefault="00162605" w:rsidP="00B919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0110629B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4F3A" w:rsidRPr="00B91971" w14:paraId="292AD7D4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0F90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DD71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034A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12BE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E4E6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A236" w14:textId="77777777" w:rsidR="00B91971" w:rsidRPr="00B91971" w:rsidRDefault="00B91971" w:rsidP="00B919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197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2D2B9B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F7916" w:rsidRPr="00B91971" w14:paraId="393E813E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550AF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4FC99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DB6E2C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E59BC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6573A2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12153F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04C5F46C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F7916" w:rsidRPr="00B91971" w14:paraId="23682620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0EF3B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67DC2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32E5A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61958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73F79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B047B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4DB7E8BB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4F3A" w:rsidRPr="00B91971" w14:paraId="68BDAC80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6A4A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75CD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119D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92B7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45BE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67C4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12A244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4F3A" w:rsidRPr="00B91971" w14:paraId="55B259C0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F910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A996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C97B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4BB9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C882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0689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089E8B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4F3A" w:rsidRPr="00B91971" w14:paraId="610CA14B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9F25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2DA6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1A9B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8947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498E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AE9E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51C12D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5814C2D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9A7843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Bilancia plôch stavby</w:t>
            </w:r>
          </w:p>
        </w:tc>
        <w:tc>
          <w:tcPr>
            <w:tcW w:w="160" w:type="dxa"/>
            <w:vAlign w:val="center"/>
            <w:hideMark/>
          </w:tcPr>
          <w:p w14:paraId="4A882F0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C77F473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C54475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842C60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nadzemných podlaží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4B2DA9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0A5F166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0E99858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C866D7E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C23489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C00C553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92AB6A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obytná plocha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6AD6A3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podzemných podlaží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05D0F2D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9BB1145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49EC2DE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9A67D96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32CD38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F211952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892654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Ostatné bilancie stavby</w:t>
            </w:r>
          </w:p>
        </w:tc>
        <w:tc>
          <w:tcPr>
            <w:tcW w:w="160" w:type="dxa"/>
            <w:vAlign w:val="center"/>
            <w:hideMark/>
          </w:tcPr>
          <w:p w14:paraId="1343124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0ECABE7" w14:textId="77777777" w:rsidTr="006173E4">
        <w:trPr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3D5050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podlaží spolu: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E2DC34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nadzemných podlaží: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CA8E19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podzemných podlaží:</w:t>
            </w:r>
          </w:p>
        </w:tc>
        <w:tc>
          <w:tcPr>
            <w:tcW w:w="160" w:type="dxa"/>
            <w:vAlign w:val="center"/>
            <w:hideMark/>
          </w:tcPr>
          <w:p w14:paraId="55E4430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866B807" w14:textId="77777777" w:rsidTr="006173E4">
        <w:trPr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28B8B8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74358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B37199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BDDD5F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D9C5D24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47AEC71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Prípojka na inžinierske siete, ak je predmetom ohlásenia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(uviesť relevantné)</w:t>
            </w:r>
          </w:p>
        </w:tc>
        <w:tc>
          <w:tcPr>
            <w:tcW w:w="160" w:type="dxa"/>
            <w:vAlign w:val="center"/>
            <w:hideMark/>
          </w:tcPr>
          <w:p w14:paraId="1717F84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CE451BB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2ADDB09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Elektrická prípojka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2B8C183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Kanalizačná prípojka splašková</w:t>
            </w:r>
          </w:p>
        </w:tc>
        <w:tc>
          <w:tcPr>
            <w:tcW w:w="160" w:type="dxa"/>
            <w:vAlign w:val="center"/>
            <w:hideMark/>
          </w:tcPr>
          <w:p w14:paraId="24E47EE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7D7ABBBE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E206487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Prípojka k elektronickej komunikačnej sieti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BBD509C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Kanalizačná prípojka dažďová</w:t>
            </w:r>
          </w:p>
        </w:tc>
        <w:tc>
          <w:tcPr>
            <w:tcW w:w="160" w:type="dxa"/>
            <w:vAlign w:val="center"/>
            <w:hideMark/>
          </w:tcPr>
          <w:p w14:paraId="78CA21A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77436E5D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8815664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Plynová prípojka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4DC2999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Vodovodná prípojka</w:t>
            </w:r>
          </w:p>
        </w:tc>
        <w:tc>
          <w:tcPr>
            <w:tcW w:w="160" w:type="dxa"/>
            <w:vAlign w:val="center"/>
            <w:hideMark/>
          </w:tcPr>
          <w:p w14:paraId="4D34A24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4F3A" w:rsidRPr="00B91971" w14:paraId="49226BD0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EDD26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AEAE7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68B3D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C9505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1C341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07DE7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4EED30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C8833AD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488EF43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E - Dokumentácia stavby</w:t>
            </w:r>
          </w:p>
        </w:tc>
        <w:tc>
          <w:tcPr>
            <w:tcW w:w="160" w:type="dxa"/>
            <w:vAlign w:val="center"/>
            <w:hideMark/>
          </w:tcPr>
          <w:p w14:paraId="2F3B99C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AAC319F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diagStripe" w:color="C8DC28" w:fill="C8DC28"/>
            <w:hideMark/>
          </w:tcPr>
          <w:p w14:paraId="3033446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Projektová dokumentácia</w:t>
            </w:r>
          </w:p>
        </w:tc>
        <w:tc>
          <w:tcPr>
            <w:tcW w:w="160" w:type="dxa"/>
            <w:vAlign w:val="center"/>
            <w:hideMark/>
          </w:tcPr>
          <w:p w14:paraId="39D3BAA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E578B6F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AF866E6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69039A0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160" w:type="dxa"/>
            <w:vAlign w:val="center"/>
            <w:hideMark/>
          </w:tcPr>
          <w:p w14:paraId="15FFB88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3B61126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F8CDA1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998A4F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FFD591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54ECA00" w14:textId="4CE0E45C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</w:t>
            </w:r>
            <w:r w:rsidR="00594F3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BD3D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  <w:tc>
          <w:tcPr>
            <w:tcW w:w="160" w:type="dxa"/>
            <w:vAlign w:val="center"/>
            <w:hideMark/>
          </w:tcPr>
          <w:p w14:paraId="4AA8404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9324CFF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ABCAB3B" w14:textId="65828C60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Záväzné stanoviská a záväzné vyjadrenia</w:t>
            </w:r>
          </w:p>
        </w:tc>
        <w:tc>
          <w:tcPr>
            <w:tcW w:w="160" w:type="dxa"/>
            <w:vAlign w:val="center"/>
            <w:hideMark/>
          </w:tcPr>
          <w:p w14:paraId="6301DAC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87DC4C9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9C0AA86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Uložene v informačnom systéme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F5AD95A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Priložené listinne</w:t>
            </w:r>
          </w:p>
        </w:tc>
        <w:tc>
          <w:tcPr>
            <w:tcW w:w="160" w:type="dxa"/>
            <w:vAlign w:val="center"/>
            <w:hideMark/>
          </w:tcPr>
          <w:p w14:paraId="0B51498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D1DD7FC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BF3349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C34D84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259CC5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A0140C7" w14:textId="51ACFFC8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</w:t>
            </w:r>
            <w:r w:rsidR="00594F3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Počet:</w:t>
            </w:r>
          </w:p>
        </w:tc>
        <w:tc>
          <w:tcPr>
            <w:tcW w:w="160" w:type="dxa"/>
            <w:vAlign w:val="center"/>
            <w:hideMark/>
          </w:tcPr>
          <w:p w14:paraId="1D1F196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39D3788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3C36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7E9C0C9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F68C7E7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01683B5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F - Údaje o poplatku</w:t>
            </w:r>
          </w:p>
        </w:tc>
        <w:tc>
          <w:tcPr>
            <w:tcW w:w="160" w:type="dxa"/>
            <w:vAlign w:val="center"/>
            <w:hideMark/>
          </w:tcPr>
          <w:p w14:paraId="16B957C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ADF453F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51C9DC1F" w14:textId="2BB8874E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podľa zákona č. 145/1995 Z.</w:t>
            </w:r>
            <w:r w:rsidR="00E049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z. o správnych poplatkoch v znení neskorších predpisov</w:t>
            </w:r>
          </w:p>
        </w:tc>
        <w:tc>
          <w:tcPr>
            <w:tcW w:w="160" w:type="dxa"/>
            <w:vAlign w:val="center"/>
            <w:hideMark/>
          </w:tcPr>
          <w:p w14:paraId="480E625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9EEC6C1" w14:textId="77777777" w:rsidTr="00D76989">
        <w:trPr>
          <w:trHeight w:val="384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70711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Položka, písmeno, číslo položky:</w:t>
            </w:r>
          </w:p>
        </w:tc>
        <w:tc>
          <w:tcPr>
            <w:tcW w:w="160" w:type="dxa"/>
            <w:vAlign w:val="center"/>
            <w:hideMark/>
          </w:tcPr>
          <w:p w14:paraId="7EAEFB6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7B8EC877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84BA02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84C8B7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749A1EBD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FAD699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spolu v eurách:</w:t>
            </w:r>
          </w:p>
        </w:tc>
        <w:tc>
          <w:tcPr>
            <w:tcW w:w="160" w:type="dxa"/>
            <w:vAlign w:val="center"/>
            <w:hideMark/>
          </w:tcPr>
          <w:p w14:paraId="2AB81F6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74F1E52A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79A34D1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1E90F0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D2C7FF8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EF17ED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Doklad o úhrade poplatku</w:t>
            </w:r>
          </w:p>
        </w:tc>
        <w:tc>
          <w:tcPr>
            <w:tcW w:w="160" w:type="dxa"/>
            <w:vAlign w:val="center"/>
            <w:hideMark/>
          </w:tcPr>
          <w:p w14:paraId="119C887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29780EDC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F362A27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prílohou žiadosti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BFC0AF0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Nie je prílohou žiadosti</w:t>
            </w:r>
          </w:p>
        </w:tc>
        <w:tc>
          <w:tcPr>
            <w:tcW w:w="160" w:type="dxa"/>
            <w:vAlign w:val="center"/>
            <w:hideMark/>
          </w:tcPr>
          <w:p w14:paraId="5F3C5AE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0C5E526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1F32E5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ČASŤ G - Vyhlásenie ohlasovateľa a dátum podania </w:t>
            </w:r>
          </w:p>
        </w:tc>
        <w:tc>
          <w:tcPr>
            <w:tcW w:w="160" w:type="dxa"/>
            <w:vAlign w:val="center"/>
            <w:hideMark/>
          </w:tcPr>
          <w:p w14:paraId="794615F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259AA0A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2F4A7A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160" w:type="dxa"/>
            <w:vAlign w:val="center"/>
            <w:hideMark/>
          </w:tcPr>
          <w:p w14:paraId="4ED0FBD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4956F7A" w14:textId="77777777" w:rsidTr="006173E4">
        <w:trPr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4DD1A0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13D251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ohlasovateľa: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1C497F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ohlasovateľa:</w:t>
            </w:r>
          </w:p>
        </w:tc>
        <w:tc>
          <w:tcPr>
            <w:tcW w:w="160" w:type="dxa"/>
            <w:vAlign w:val="center"/>
            <w:hideMark/>
          </w:tcPr>
          <w:p w14:paraId="3E06591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70769B9" w14:textId="77777777" w:rsidTr="006173E4">
        <w:trPr>
          <w:trHeight w:val="120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3E248CD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0FC420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3EFCC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173155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D31F82F" w14:textId="77777777" w:rsidTr="00D76989">
        <w:trPr>
          <w:trHeight w:val="1398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26FCF6D" w14:textId="18B18E6F" w:rsidR="00B91971" w:rsidRPr="00B91971" w:rsidRDefault="00B91971" w:rsidP="00D64E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160" w:type="dxa"/>
            <w:vAlign w:val="center"/>
            <w:hideMark/>
          </w:tcPr>
          <w:p w14:paraId="36754DA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2ABBB2ED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6DEA85" w14:textId="77777777" w:rsidR="00B91971" w:rsidRDefault="00B91971" w:rsidP="00FB0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10AF31A" w14:textId="38A3782C" w:rsidR="00FB0B3F" w:rsidRPr="00B91971" w:rsidRDefault="00FB0B3F" w:rsidP="00FB0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6C1CDF9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78888D3" w14:textId="77777777" w:rsidTr="00D76989">
        <w:trPr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7DCBF1C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</w:t>
            </w:r>
          </w:p>
        </w:tc>
        <w:tc>
          <w:tcPr>
            <w:tcW w:w="160" w:type="dxa"/>
            <w:vAlign w:val="center"/>
            <w:hideMark/>
          </w:tcPr>
          <w:p w14:paraId="14067A2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E8ED24A" w14:textId="77777777" w:rsidTr="00D76989">
        <w:trPr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BF5E70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160" w:type="dxa"/>
            <w:vAlign w:val="center"/>
            <w:hideMark/>
          </w:tcPr>
          <w:p w14:paraId="13AC283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F3E0E83" w14:textId="77777777" w:rsidTr="00D76989">
        <w:trPr>
          <w:trHeight w:val="312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264FB3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0CC78A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E775C14" w14:textId="77777777" w:rsidTr="00D76989">
        <w:trPr>
          <w:trHeight w:val="54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ABFA1FE" w14:textId="7EDA7ED1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Príloha k časti B: Splnomocnenie na zastupovanie, iný doklad na </w:t>
            </w:r>
            <w:r w:rsidR="00FB0B3F"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zastupovanie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(uviesť aký), doklad o vzdelaní, iný doklad (uviesť aký)</w:t>
            </w:r>
          </w:p>
        </w:tc>
        <w:tc>
          <w:tcPr>
            <w:tcW w:w="160" w:type="dxa"/>
            <w:vAlign w:val="center"/>
            <w:hideMark/>
          </w:tcPr>
          <w:p w14:paraId="44B63E0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68E222B" w14:textId="77777777" w:rsidTr="00D76989">
        <w:trPr>
          <w:trHeight w:val="1146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4143F8F" w14:textId="25DD1E16" w:rsidR="00B91971" w:rsidRPr="00B91971" w:rsidRDefault="00B91971" w:rsidP="005E7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C: Súhlas vlastníka pozemku, súhlas vlastníka stavby, zmluva o nájme a splnomocnenie vlastníka stavby, zmluva o vecnom bremene, zmluva o prevode práv, zmluva o vstavbe, záznam z hlasovania spoločenstva vlastníkov bytov a nebytových priestorov v dome (pri bytových domoch), iný doklad pre iné právo k pozemku alebo stavbe (uviesť aký),</w:t>
            </w:r>
            <w:r w:rsidR="00D60A1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splnomocnenie na zastupovani</w:t>
            </w:r>
            <w:r w:rsidR="00615DA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e, iný doklad na zastupovanie</w:t>
            </w:r>
            <w:r w:rsidR="00D846E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(uviesť aký), doklad o vzdelaní,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vyhlásenie kvalifikovanej osoby pre vedenie uskutočňovania stavby</w:t>
            </w:r>
            <w:r w:rsidR="00D846E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 súhlas vlastníkov pozemko</w:t>
            </w:r>
            <w:r w:rsidR="00C7562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 alebo stavieb, iný doklad (uviesť aký)</w:t>
            </w:r>
          </w:p>
        </w:tc>
        <w:tc>
          <w:tcPr>
            <w:tcW w:w="160" w:type="dxa"/>
            <w:vAlign w:val="center"/>
            <w:hideMark/>
          </w:tcPr>
          <w:p w14:paraId="77D7380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AF0D5D1" w14:textId="77777777" w:rsidTr="00D76989">
        <w:trPr>
          <w:trHeight w:val="324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65C17E3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D: Iný doklad (uviesť aký)</w:t>
            </w:r>
          </w:p>
        </w:tc>
        <w:tc>
          <w:tcPr>
            <w:tcW w:w="160" w:type="dxa"/>
            <w:vAlign w:val="center"/>
            <w:hideMark/>
          </w:tcPr>
          <w:p w14:paraId="4B13354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207D847" w14:textId="77777777" w:rsidTr="00D76989">
        <w:trPr>
          <w:trHeight w:val="324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44477CA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E: Záväzné stanoviská dotknutého orgánu a záväzné vyjadrenia právnických osôb</w:t>
            </w:r>
          </w:p>
        </w:tc>
        <w:tc>
          <w:tcPr>
            <w:tcW w:w="160" w:type="dxa"/>
            <w:vAlign w:val="center"/>
            <w:hideMark/>
          </w:tcPr>
          <w:p w14:paraId="058608A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24F1C92" w14:textId="77777777" w:rsidTr="00D76989">
        <w:trPr>
          <w:trHeight w:val="312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200BFD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F: Doklad o úhrade poplatku.</w:t>
            </w:r>
          </w:p>
        </w:tc>
        <w:tc>
          <w:tcPr>
            <w:tcW w:w="160" w:type="dxa"/>
            <w:vAlign w:val="center"/>
            <w:hideMark/>
          </w:tcPr>
          <w:p w14:paraId="71CC366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81DB652" w14:textId="77777777" w:rsidTr="00D76989">
        <w:trPr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007F09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</w:tc>
        <w:tc>
          <w:tcPr>
            <w:tcW w:w="160" w:type="dxa"/>
            <w:vAlign w:val="center"/>
            <w:hideMark/>
          </w:tcPr>
          <w:p w14:paraId="7BA6C69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225C5309" w14:textId="77777777" w:rsidTr="00D76989">
        <w:trPr>
          <w:trHeight w:val="312"/>
        </w:trPr>
        <w:tc>
          <w:tcPr>
            <w:tcW w:w="10768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32586C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6EE5177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361E400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CEDE8ED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0892D21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FE56360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06BED8E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2B3D8FE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C6E1C5F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F854CB1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BA63013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25BA1F0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3F85543" w14:textId="77777777" w:rsidR="00FB0B3F" w:rsidRDefault="00FB0B3F" w:rsidP="00D7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DDFA766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AE95F1A" w14:textId="77777777" w:rsidR="000E1F62" w:rsidRDefault="000E1F62" w:rsidP="000E1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95A12FB" w14:textId="77777777" w:rsidR="00FB0B3F" w:rsidRDefault="00FB0B3F" w:rsidP="00D7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913366F" w14:textId="77777777" w:rsidR="00D64E82" w:rsidRDefault="00D64E82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7176025" w14:textId="77777777" w:rsidR="00D64E82" w:rsidRDefault="00D64E82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D37AA0F" w14:textId="77777777" w:rsidR="00FB0B3F" w:rsidRDefault="00FB0B3F" w:rsidP="00D7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0014F34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6E8406E" w14:textId="3B83F2AB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6FC913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89CC48E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A488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343D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37A685EA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D3E7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6FD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0308770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C30C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58A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92874A3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890E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BD71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6BDE8BB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F69C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9EBF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27092FA9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5FD1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A325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E7736A3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61EE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E90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B072F55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7F28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0847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2A94F688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FC91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3335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C0EB627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2912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7658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9BBDE70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E9BE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E84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9705AE1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11EB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3CE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2B8435A3" w14:textId="77777777" w:rsidR="008977CC" w:rsidRDefault="008977CC" w:rsidP="00D77115">
      <w:pPr>
        <w:rPr>
          <w:rFonts w:ascii="Times New Roman" w:hAnsi="Times New Roman" w:cs="Times New Roman"/>
        </w:rPr>
      </w:pPr>
    </w:p>
    <w:p w14:paraId="77B4A521" w14:textId="77777777" w:rsidR="000E1F62" w:rsidRDefault="000E1F62" w:rsidP="005011A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3D68E2C" w14:textId="1A563179" w:rsidR="002A4AC2" w:rsidRPr="00FB0B3F" w:rsidRDefault="005011A5" w:rsidP="005011A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>VYSVETLIVKY</w:t>
      </w:r>
      <w:r w:rsidR="002A4AC2"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603E5"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>–</w:t>
      </w:r>
      <w:r w:rsidR="002A4AC2"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603E5"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>Definícia drobnej stavby podľa § 2 ods</w:t>
      </w:r>
      <w:r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4 </w:t>
      </w:r>
      <w:r w:rsidR="003603E5"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>Stavebného zákona</w:t>
      </w:r>
    </w:p>
    <w:p w14:paraId="4D8E9B3C" w14:textId="77777777" w:rsidR="008977CC" w:rsidRPr="00FB0B3F" w:rsidRDefault="008977CC" w:rsidP="005011A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CC6798" w14:textId="77777777" w:rsidR="005011A5" w:rsidRPr="00FB0B3F" w:rsidRDefault="005011A5" w:rsidP="005011A5">
      <w:pPr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Drobná stavba je stavba, ktorá nemôže podstatne ovplyvniť svoje okolie. Drobnými stavbami sú najmä </w:t>
      </w:r>
    </w:p>
    <w:p w14:paraId="25AF1D98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prízemné stavby, konštrukcie, zariadenia alebo výrobky dovezené na miesto osadenia alebo výrobky zmontované z konštrukčných prvkov na mieste osadenia, (ďalej len „zmontovaný výrobok“) pevne spojené so zemou, ak ich zastavaná plocha nepresahuje 50 m2 a výšku 5 m, najmä kôlne, práčovne, letné kuchyne, prístrešky, zariadenia na nádoby na odpadky, stavby na chov drobných zvierat, sauny, úschovne bicyklov a detských kočíkov, čakárne, stavby športových zariadení a garáže, </w:t>
      </w:r>
    </w:p>
    <w:p w14:paraId="4A0F0EEF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podzemné stavby, ak ich zastavaná plocha nepresahuje 25 m2 a hĺbku 3 m, najmä pivnice, žumpy, retenčné nádrže, bazény, </w:t>
      </w:r>
    </w:p>
    <w:p w14:paraId="3EBCC1F0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stavby na lesných pozemkoch a iných pozemkoch slúžiace na zabezpečovanie lesnej výroby a poľovníctva, ak ich zastavaná plocha nepresahuje 50 m2 a výšku 5 m, najmä sklady krmiva, náradia alebo hnojiva, </w:t>
      </w:r>
    </w:p>
    <w:p w14:paraId="6A68E93B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oplotenie z pevných nepriehľadných materiálov do výšky 1,6 m alebo oplotenie z ľahkých priehľadných materiálov do výšky 2 m od priľahlého terénu, </w:t>
      </w:r>
    </w:p>
    <w:p w14:paraId="55C85C7E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elektrická prípojka pre pripojenie odberného elektrického zariadenia do sústavy podľa osobitného predpisu, telekomunikačná prípojka k elektronickej komunikačnej sieti, pripojovací plynovod pre pripojenie odberného plynového zariadenia k distribučnej sieti, vodovodná prípojka alebo kanalizačná prípojka a jej zaústenie do verejnej kanalizácie, </w:t>
      </w:r>
    </w:p>
    <w:p w14:paraId="0291225F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nástupné ostrovčeky verejnej dopravy, priechody cez chodníky a na susedné pozemky a priepusty, </w:t>
      </w:r>
    </w:p>
    <w:p w14:paraId="14E04CC3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informačná konštrukcia, ktorou je konštrukcia s informačnou plochou, ktorej účelom je verejné šírenie informačných, navigačných, kultúrnych, reklamných, športových a iných informácií bez ohľadu na spôsob osadenia, upevnenia a konštrukčného vyhotovenia a materiálového vyhotovenia, ktorej najväčšia informačná plocha je najviac 20 m2, </w:t>
      </w:r>
    </w:p>
    <w:p w14:paraId="7BED9BCC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nabíjacia stanica pre elektromobily s celkovým výkonom do 22 kW s jedným alebo viacerými nabíjacími bodmi situovanými v exteriéri vrátane odberných elektrických zariadení pre nabíjacie stanice a ich inštalácie, </w:t>
      </w:r>
    </w:p>
    <w:p w14:paraId="4D5D656A" w14:textId="4DB8501D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zariadenie na výrobu elektriny, tepla a chladu z obnoviteľných zdrojov s celkovým inštalovaným výkonom do 100 kW vrátane. </w:t>
      </w:r>
    </w:p>
    <w:p w14:paraId="07FAB2A9" w14:textId="77777777" w:rsidR="005246D8" w:rsidRPr="00FB0B3F" w:rsidRDefault="005246D8" w:rsidP="005246D8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1E709E4C" w14:textId="13087E35" w:rsidR="005011A5" w:rsidRPr="00FB0B3F" w:rsidRDefault="005011A5" w:rsidP="005011A5">
      <w:pPr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>Za drobné stavby sa nepovažujú stavby skladov horľavín a výbušnín, stavby pre civilnú ochranu, stavby pre ochranu pred požiarmi, stavby jadrových zariadení a stavby súvisiace s jadrovým zariadením a stavby čerpacích staníc kvapalných palív, skvapalnených plynov alebo stlačených plynov pre pohon motorových vozidiel, stavby prečerpávacích staníc horľavých kvapalín, horľavých plynov alebo horenie podporujúcich plynov a stavby plniarní tlakových nádob horľavým plynom alebo horenie podporujúcim plynom.</w:t>
      </w:r>
    </w:p>
    <w:sectPr w:rsidR="005011A5" w:rsidRPr="00FB0B3F" w:rsidSect="005A17C1">
      <w:headerReference w:type="default" r:id="rId7"/>
      <w:footerReference w:type="default" r:id="rId8"/>
      <w:pgSz w:w="11906" w:h="16838"/>
      <w:pgMar w:top="851" w:right="510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A79C1" w14:textId="77777777" w:rsidR="0022618C" w:rsidRDefault="0022618C" w:rsidP="005E121C">
      <w:pPr>
        <w:spacing w:after="0" w:line="240" w:lineRule="auto"/>
      </w:pPr>
      <w:r>
        <w:separator/>
      </w:r>
    </w:p>
  </w:endnote>
  <w:endnote w:type="continuationSeparator" w:id="0">
    <w:p w14:paraId="281594E8" w14:textId="77777777" w:rsidR="0022618C" w:rsidRDefault="0022618C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51742" w14:textId="77777777" w:rsidR="0022618C" w:rsidRDefault="0022618C" w:rsidP="005E121C">
      <w:pPr>
        <w:spacing w:after="0" w:line="240" w:lineRule="auto"/>
      </w:pPr>
      <w:r>
        <w:separator/>
      </w:r>
    </w:p>
  </w:footnote>
  <w:footnote w:type="continuationSeparator" w:id="0">
    <w:p w14:paraId="6B065937" w14:textId="77777777" w:rsidR="0022618C" w:rsidRDefault="0022618C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48378" w14:textId="37B3A915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003DD8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1/202</w:t>
    </w:r>
    <w:r w:rsidR="007F179D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6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/0</w:t>
    </w:r>
    <w:r w:rsidR="007F179D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3DA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03F791C"/>
    <w:multiLevelType w:val="hybridMultilevel"/>
    <w:tmpl w:val="59D495F6"/>
    <w:lvl w:ilvl="0" w:tplc="041B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67663995">
    <w:abstractNumId w:val="0"/>
  </w:num>
  <w:num w:numId="2" w16cid:durableId="1761870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03DD8"/>
    <w:rsid w:val="000154B5"/>
    <w:rsid w:val="0002103D"/>
    <w:rsid w:val="00040B68"/>
    <w:rsid w:val="00056321"/>
    <w:rsid w:val="00064E4B"/>
    <w:rsid w:val="000715F8"/>
    <w:rsid w:val="0007222D"/>
    <w:rsid w:val="000757FA"/>
    <w:rsid w:val="000914A8"/>
    <w:rsid w:val="00091892"/>
    <w:rsid w:val="000A5BB5"/>
    <w:rsid w:val="000A694A"/>
    <w:rsid w:val="000C2A4F"/>
    <w:rsid w:val="000D131A"/>
    <w:rsid w:val="000D58E5"/>
    <w:rsid w:val="000E1F62"/>
    <w:rsid w:val="000E2D3F"/>
    <w:rsid w:val="00105A5D"/>
    <w:rsid w:val="00112F4D"/>
    <w:rsid w:val="00121101"/>
    <w:rsid w:val="0012141C"/>
    <w:rsid w:val="00140BC6"/>
    <w:rsid w:val="00146CD8"/>
    <w:rsid w:val="00150D20"/>
    <w:rsid w:val="001524A7"/>
    <w:rsid w:val="00162605"/>
    <w:rsid w:val="001A2EB2"/>
    <w:rsid w:val="001A4558"/>
    <w:rsid w:val="001B22A3"/>
    <w:rsid w:val="001C181C"/>
    <w:rsid w:val="001C6438"/>
    <w:rsid w:val="001D54F0"/>
    <w:rsid w:val="002029D5"/>
    <w:rsid w:val="0022618C"/>
    <w:rsid w:val="002360E9"/>
    <w:rsid w:val="002405B0"/>
    <w:rsid w:val="0024075E"/>
    <w:rsid w:val="00286116"/>
    <w:rsid w:val="002A3A2E"/>
    <w:rsid w:val="002A4AC2"/>
    <w:rsid w:val="002C424C"/>
    <w:rsid w:val="002C4306"/>
    <w:rsid w:val="002E1279"/>
    <w:rsid w:val="002F1FA8"/>
    <w:rsid w:val="002F231E"/>
    <w:rsid w:val="002F344D"/>
    <w:rsid w:val="0032529E"/>
    <w:rsid w:val="003603E5"/>
    <w:rsid w:val="003878FC"/>
    <w:rsid w:val="003C1A79"/>
    <w:rsid w:val="003E64A4"/>
    <w:rsid w:val="003F1EE8"/>
    <w:rsid w:val="00403739"/>
    <w:rsid w:val="00405026"/>
    <w:rsid w:val="004173E7"/>
    <w:rsid w:val="00420A79"/>
    <w:rsid w:val="00423B75"/>
    <w:rsid w:val="0042613E"/>
    <w:rsid w:val="00437320"/>
    <w:rsid w:val="00450EDA"/>
    <w:rsid w:val="00452ECB"/>
    <w:rsid w:val="0046597E"/>
    <w:rsid w:val="00491CCF"/>
    <w:rsid w:val="004A7853"/>
    <w:rsid w:val="004B5C00"/>
    <w:rsid w:val="005011A5"/>
    <w:rsid w:val="00514AB8"/>
    <w:rsid w:val="005238EA"/>
    <w:rsid w:val="005246D8"/>
    <w:rsid w:val="005703B8"/>
    <w:rsid w:val="005802BB"/>
    <w:rsid w:val="00594F32"/>
    <w:rsid w:val="00596536"/>
    <w:rsid w:val="005A17C1"/>
    <w:rsid w:val="005A27D3"/>
    <w:rsid w:val="005C44B1"/>
    <w:rsid w:val="005D4A56"/>
    <w:rsid w:val="005E121C"/>
    <w:rsid w:val="005E7093"/>
    <w:rsid w:val="005F2C8C"/>
    <w:rsid w:val="00615DA8"/>
    <w:rsid w:val="006173E4"/>
    <w:rsid w:val="00621741"/>
    <w:rsid w:val="00631D8A"/>
    <w:rsid w:val="006414F8"/>
    <w:rsid w:val="00644DE6"/>
    <w:rsid w:val="00651387"/>
    <w:rsid w:val="00657F50"/>
    <w:rsid w:val="00661E16"/>
    <w:rsid w:val="0067041F"/>
    <w:rsid w:val="00692C26"/>
    <w:rsid w:val="006958B2"/>
    <w:rsid w:val="006E0B58"/>
    <w:rsid w:val="00705783"/>
    <w:rsid w:val="007104DC"/>
    <w:rsid w:val="00714884"/>
    <w:rsid w:val="00720324"/>
    <w:rsid w:val="007235FC"/>
    <w:rsid w:val="0073354A"/>
    <w:rsid w:val="0074212B"/>
    <w:rsid w:val="00773F01"/>
    <w:rsid w:val="00777F81"/>
    <w:rsid w:val="0078700E"/>
    <w:rsid w:val="007A2B63"/>
    <w:rsid w:val="007A754C"/>
    <w:rsid w:val="007B122C"/>
    <w:rsid w:val="007B1550"/>
    <w:rsid w:val="007D4634"/>
    <w:rsid w:val="007E62D2"/>
    <w:rsid w:val="007F179D"/>
    <w:rsid w:val="007F68DC"/>
    <w:rsid w:val="00804C70"/>
    <w:rsid w:val="0081532B"/>
    <w:rsid w:val="00823E8D"/>
    <w:rsid w:val="00823F8D"/>
    <w:rsid w:val="00860A7E"/>
    <w:rsid w:val="0086381D"/>
    <w:rsid w:val="00887136"/>
    <w:rsid w:val="008977CC"/>
    <w:rsid w:val="008A1C27"/>
    <w:rsid w:val="008C4AC3"/>
    <w:rsid w:val="008E1542"/>
    <w:rsid w:val="008E3DFE"/>
    <w:rsid w:val="008F561F"/>
    <w:rsid w:val="00910AF6"/>
    <w:rsid w:val="0097589E"/>
    <w:rsid w:val="009768C0"/>
    <w:rsid w:val="00997E1B"/>
    <w:rsid w:val="009A524A"/>
    <w:rsid w:val="009A6EC9"/>
    <w:rsid w:val="009F3AF5"/>
    <w:rsid w:val="00A46525"/>
    <w:rsid w:val="00A57F69"/>
    <w:rsid w:val="00A66B66"/>
    <w:rsid w:val="00A7618E"/>
    <w:rsid w:val="00AB2C34"/>
    <w:rsid w:val="00AB5972"/>
    <w:rsid w:val="00AB7E13"/>
    <w:rsid w:val="00AC2C7D"/>
    <w:rsid w:val="00AC7592"/>
    <w:rsid w:val="00AE4F3A"/>
    <w:rsid w:val="00AF119E"/>
    <w:rsid w:val="00AF743D"/>
    <w:rsid w:val="00B0616B"/>
    <w:rsid w:val="00B06403"/>
    <w:rsid w:val="00B673EC"/>
    <w:rsid w:val="00B91971"/>
    <w:rsid w:val="00B93741"/>
    <w:rsid w:val="00BC5D6C"/>
    <w:rsid w:val="00BD3813"/>
    <w:rsid w:val="00BD3DF9"/>
    <w:rsid w:val="00BF3CAC"/>
    <w:rsid w:val="00C07896"/>
    <w:rsid w:val="00C404CD"/>
    <w:rsid w:val="00C52A15"/>
    <w:rsid w:val="00C558E5"/>
    <w:rsid w:val="00C6659D"/>
    <w:rsid w:val="00C734FB"/>
    <w:rsid w:val="00C75622"/>
    <w:rsid w:val="00C76DE2"/>
    <w:rsid w:val="00C84E81"/>
    <w:rsid w:val="00CA490F"/>
    <w:rsid w:val="00CB7D27"/>
    <w:rsid w:val="00CC483A"/>
    <w:rsid w:val="00CE7422"/>
    <w:rsid w:val="00CF4C73"/>
    <w:rsid w:val="00CF53AB"/>
    <w:rsid w:val="00D023C6"/>
    <w:rsid w:val="00D248F2"/>
    <w:rsid w:val="00D40C91"/>
    <w:rsid w:val="00D40F81"/>
    <w:rsid w:val="00D41F2A"/>
    <w:rsid w:val="00D60A1D"/>
    <w:rsid w:val="00D64E82"/>
    <w:rsid w:val="00D76989"/>
    <w:rsid w:val="00D77115"/>
    <w:rsid w:val="00D846E1"/>
    <w:rsid w:val="00D93D58"/>
    <w:rsid w:val="00D93FDD"/>
    <w:rsid w:val="00DA34FF"/>
    <w:rsid w:val="00DB4DFC"/>
    <w:rsid w:val="00DB605B"/>
    <w:rsid w:val="00DE1B44"/>
    <w:rsid w:val="00DE5158"/>
    <w:rsid w:val="00DE5AEB"/>
    <w:rsid w:val="00E0490C"/>
    <w:rsid w:val="00E051E3"/>
    <w:rsid w:val="00E33344"/>
    <w:rsid w:val="00E748DE"/>
    <w:rsid w:val="00E8217A"/>
    <w:rsid w:val="00E82A2C"/>
    <w:rsid w:val="00E84203"/>
    <w:rsid w:val="00E84D71"/>
    <w:rsid w:val="00EA2D45"/>
    <w:rsid w:val="00EB2B33"/>
    <w:rsid w:val="00EB521E"/>
    <w:rsid w:val="00ED37ED"/>
    <w:rsid w:val="00F17EAE"/>
    <w:rsid w:val="00F207F1"/>
    <w:rsid w:val="00F55A55"/>
    <w:rsid w:val="00F671DC"/>
    <w:rsid w:val="00F72C3E"/>
    <w:rsid w:val="00F74673"/>
    <w:rsid w:val="00F75E1A"/>
    <w:rsid w:val="00F80EA0"/>
    <w:rsid w:val="00F96E8E"/>
    <w:rsid w:val="00FA1D47"/>
    <w:rsid w:val="00FB0B3F"/>
    <w:rsid w:val="00FB7438"/>
    <w:rsid w:val="00FE1CBB"/>
    <w:rsid w:val="00FF00DD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2101</Words>
  <Characters>11979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Katarína Porubská</cp:lastModifiedBy>
  <cp:revision>37</cp:revision>
  <cp:lastPrinted>2026-03-03T13:21:00Z</cp:lastPrinted>
  <dcterms:created xsi:type="dcterms:W3CDTF">2025-04-25T08:26:00Z</dcterms:created>
  <dcterms:modified xsi:type="dcterms:W3CDTF">2026-03-03T13:22:00Z</dcterms:modified>
</cp:coreProperties>
</file>